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AB" w:rsidRPr="00264CD5" w:rsidRDefault="001C4BAB" w:rsidP="001C4BAB">
      <w:pPr>
        <w:tabs>
          <w:tab w:val="left" w:pos="6300"/>
        </w:tabs>
        <w:spacing w:after="0"/>
        <w:jc w:val="center"/>
        <w:rPr>
          <w:rFonts w:ascii="Arial" w:hAnsi="Arial" w:cs="Arial"/>
          <w:u w:val="single"/>
        </w:rPr>
      </w:pPr>
      <w:r w:rsidRPr="00264CD5">
        <w:rPr>
          <w:rFonts w:ascii="Arial" w:hAnsi="Arial" w:cs="Arial"/>
          <w:u w:val="single"/>
        </w:rPr>
        <w:t xml:space="preserve">SUSPENSION </w:t>
      </w:r>
      <w:r>
        <w:rPr>
          <w:rFonts w:ascii="Arial" w:hAnsi="Arial" w:cs="Arial"/>
          <w:u w:val="single"/>
        </w:rPr>
        <w:t>POR LLEGADAS TARDIAS</w:t>
      </w:r>
    </w:p>
    <w:p w:rsidR="001C4BAB" w:rsidRPr="00264CD5" w:rsidRDefault="001C4BAB" w:rsidP="001C4BAB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1C4BAB" w:rsidRPr="00264CD5" w:rsidRDefault="001C4BAB" w:rsidP="001C4BAB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1C4BAB" w:rsidRPr="009209C7" w:rsidRDefault="001C4BAB" w:rsidP="001C4BA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Ciudad,</w:t>
      </w:r>
      <w:r w:rsidRPr="009209C7">
        <w:rPr>
          <w:rFonts w:ascii="Arial" w:hAnsi="Arial" w:cs="Arial"/>
        </w:rPr>
        <w:t>….de……</w:t>
      </w:r>
      <w:r>
        <w:rPr>
          <w:rFonts w:ascii="Arial" w:hAnsi="Arial" w:cs="Arial"/>
        </w:rPr>
        <w:t>……….de………</w:t>
      </w:r>
    </w:p>
    <w:p w:rsidR="001C4BAB" w:rsidRPr="009209C7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1C4BAB" w:rsidRPr="009209C7" w:rsidRDefault="001C4BAB" w:rsidP="001C4BAB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1C4BAB" w:rsidRPr="009209C7" w:rsidRDefault="001C4BAB" w:rsidP="001C4BAB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1C4BAB" w:rsidRPr="009209C7" w:rsidRDefault="001C4BAB" w:rsidP="001C4BAB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C419A5" w:rsidRDefault="00C419A5" w:rsidP="00C419A5">
      <w:pPr>
        <w:spacing w:after="0"/>
        <w:jc w:val="both"/>
      </w:pPr>
    </w:p>
    <w:p w:rsidR="001C4BAB" w:rsidRDefault="001C4BAB" w:rsidP="001C4BA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nuestro sistema de control de puntualidad, hemos registrado que usted </w:t>
      </w:r>
      <w:r>
        <w:rPr>
          <w:rFonts w:ascii="Arial" w:hAnsi="Arial" w:cs="Arial"/>
        </w:rPr>
        <w:t xml:space="preserve">nuevamente </w:t>
      </w:r>
      <w:r w:rsidRPr="00DE0D97">
        <w:rPr>
          <w:rFonts w:ascii="Arial" w:hAnsi="Arial" w:cs="Arial"/>
        </w:rPr>
        <w:t xml:space="preserve">ha incurrido en frecuentes llegadas tardías y </w:t>
      </w:r>
      <w:r>
        <w:rPr>
          <w:rFonts w:ascii="Arial" w:hAnsi="Arial" w:cs="Arial"/>
        </w:rPr>
        <w:t>particularmente en fecha……..de……….del año en curso</w:t>
      </w:r>
      <w:r w:rsidRPr="00DE0D97">
        <w:rPr>
          <w:rFonts w:ascii="Arial" w:hAnsi="Arial" w:cs="Arial"/>
        </w:rPr>
        <w:t xml:space="preserve">, </w:t>
      </w:r>
      <w:r w:rsidRPr="009209C7">
        <w:rPr>
          <w:rFonts w:ascii="Arial" w:hAnsi="Arial" w:cs="Arial"/>
        </w:rPr>
        <w:t xml:space="preserve">demostrando una </w:t>
      </w:r>
      <w:r>
        <w:rPr>
          <w:rFonts w:ascii="Arial" w:hAnsi="Arial" w:cs="Arial"/>
        </w:rPr>
        <w:t>in</w:t>
      </w:r>
      <w:r w:rsidRPr="009209C7">
        <w:rPr>
          <w:rFonts w:ascii="Arial" w:hAnsi="Arial" w:cs="Arial"/>
        </w:rPr>
        <w:t>conducta</w:t>
      </w:r>
      <w:r>
        <w:rPr>
          <w:rFonts w:ascii="Arial" w:hAnsi="Arial" w:cs="Arial"/>
        </w:rPr>
        <w:t xml:space="preserve"> que representa e</w:t>
      </w:r>
      <w:r w:rsidRPr="009209C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in</w:t>
      </w:r>
      <w:r w:rsidRPr="009209C7">
        <w:rPr>
          <w:rFonts w:ascii="Arial" w:hAnsi="Arial" w:cs="Arial"/>
        </w:rPr>
        <w:t xml:space="preserve">cumplimiento de sus obligaciones contractuales, </w:t>
      </w:r>
      <w:r>
        <w:rPr>
          <w:rFonts w:ascii="Arial" w:hAnsi="Arial" w:cs="Arial"/>
        </w:rPr>
        <w:t xml:space="preserve">y al mismo tiempo </w:t>
      </w:r>
      <w:r w:rsidRPr="009209C7">
        <w:rPr>
          <w:rFonts w:ascii="Arial" w:hAnsi="Arial" w:cs="Arial"/>
        </w:rPr>
        <w:t xml:space="preserve">perjudicando los intereses de la Empresa. </w:t>
      </w:r>
    </w:p>
    <w:p w:rsidR="001C4BAB" w:rsidRDefault="001C4BAB" w:rsidP="001C4BAB">
      <w:pPr>
        <w:spacing w:after="0"/>
        <w:ind w:firstLine="720"/>
        <w:jc w:val="both"/>
        <w:rPr>
          <w:rFonts w:ascii="Arial" w:hAnsi="Arial" w:cs="Arial"/>
        </w:rPr>
      </w:pPr>
    </w:p>
    <w:p w:rsidR="001C4BAB" w:rsidRDefault="001C4BAB" w:rsidP="001C4BA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ese motivo</w:t>
      </w:r>
      <w:r w:rsidRPr="009209C7">
        <w:rPr>
          <w:rFonts w:ascii="Arial" w:hAnsi="Arial" w:cs="Arial"/>
        </w:rPr>
        <w:t xml:space="preserve">, la Empresa </w:t>
      </w:r>
      <w:r>
        <w:rPr>
          <w:rFonts w:ascii="Arial" w:hAnsi="Arial" w:cs="Arial"/>
        </w:rPr>
        <w:t>resuelve sancionarlo</w:t>
      </w:r>
      <w:r w:rsidRPr="009209C7">
        <w:rPr>
          <w:rFonts w:ascii="Arial" w:hAnsi="Arial" w:cs="Arial"/>
        </w:rPr>
        <w:t xml:space="preserve"> con una severa </w:t>
      </w:r>
      <w:r w:rsidRPr="00264CD5">
        <w:rPr>
          <w:rFonts w:ascii="Arial" w:hAnsi="Arial" w:cs="Arial"/>
        </w:rPr>
        <w:t>SUSPENSION SIN GOCE DE SALARIO EN SUSTITUTICION AL DESPIDO</w:t>
      </w:r>
      <w:r>
        <w:rPr>
          <w:rFonts w:ascii="Arial" w:hAnsi="Arial" w:cs="Arial"/>
        </w:rPr>
        <w:t xml:space="preserve"> </w:t>
      </w:r>
      <w:r w:rsidRPr="009209C7">
        <w:rPr>
          <w:rFonts w:ascii="Arial" w:hAnsi="Arial" w:cs="Arial"/>
        </w:rPr>
        <w:t>bajo apercibimiento</w:t>
      </w:r>
      <w:r>
        <w:rPr>
          <w:rFonts w:ascii="Arial" w:hAnsi="Arial" w:cs="Arial"/>
        </w:rPr>
        <w:t xml:space="preserve"> de adoptar medidas más severas previstas en la normativa legal en caso de reincidir en la inconducta mencionada.</w:t>
      </w:r>
    </w:p>
    <w:p w:rsidR="001C4BAB" w:rsidRDefault="001C4BAB" w:rsidP="001C4BAB">
      <w:pPr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suspensión será por un lapso de …… días, y se hará efectiva desde la fecha………………..hasta la fecha………………., debiendo reintegrarse a sus labores en fecha…………………., en su horario habitual. </w:t>
      </w:r>
    </w:p>
    <w:p w:rsidR="001C4BAB" w:rsidRDefault="001C4BAB" w:rsidP="001C4BAB">
      <w:pPr>
        <w:spacing w:after="0"/>
        <w:jc w:val="both"/>
        <w:rPr>
          <w:rFonts w:ascii="Arial" w:hAnsi="Arial" w:cs="Arial"/>
        </w:rPr>
      </w:pPr>
    </w:p>
    <w:p w:rsidR="001C4BAB" w:rsidRPr="009209C7" w:rsidRDefault="001C4BAB" w:rsidP="001C4BAB">
      <w:pPr>
        <w:spacing w:after="0"/>
        <w:ind w:firstLine="72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>Esperando</w:t>
      </w:r>
      <w:r>
        <w:rPr>
          <w:rFonts w:ascii="Arial" w:hAnsi="Arial" w:cs="Arial"/>
        </w:rPr>
        <w:t xml:space="preserve"> una conducta acorde</w:t>
      </w:r>
      <w:r w:rsidRPr="009209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aprovechamos para saludarlo cordialmente</w:t>
      </w:r>
      <w:r w:rsidRPr="009209C7">
        <w:rPr>
          <w:rFonts w:ascii="Arial" w:hAnsi="Arial" w:cs="Arial"/>
        </w:rPr>
        <w:t xml:space="preserve">. </w:t>
      </w:r>
    </w:p>
    <w:p w:rsidR="00C419A5" w:rsidRPr="001C4BAB" w:rsidRDefault="00C419A5" w:rsidP="00C419A5">
      <w:pPr>
        <w:spacing w:after="0"/>
        <w:jc w:val="both"/>
      </w:pPr>
      <w:r>
        <w:tab/>
      </w:r>
      <w:bookmarkStart w:id="0" w:name="_GoBack"/>
      <w:bookmarkEnd w:id="0"/>
      <w:r w:rsidRPr="001C4BAB">
        <w:rPr>
          <w:rFonts w:ascii="Arial" w:hAnsi="Arial" w:cs="Arial"/>
        </w:rPr>
        <w:t xml:space="preserve"> </w:t>
      </w:r>
    </w:p>
    <w:p w:rsidR="00C419A5" w:rsidRPr="001C4BAB" w:rsidRDefault="00C419A5" w:rsidP="00C419A5">
      <w:pPr>
        <w:spacing w:after="0"/>
        <w:jc w:val="both"/>
        <w:rPr>
          <w:rFonts w:ascii="Arial" w:hAnsi="Arial" w:cs="Arial"/>
        </w:rPr>
      </w:pPr>
    </w:p>
    <w:p w:rsidR="00C419A5" w:rsidRPr="001C4BAB" w:rsidRDefault="00C419A5" w:rsidP="00C419A5">
      <w:pPr>
        <w:spacing w:after="0"/>
        <w:jc w:val="both"/>
        <w:rPr>
          <w:rFonts w:ascii="Arial" w:hAnsi="Arial" w:cs="Arial"/>
        </w:rPr>
      </w:pPr>
      <w:r w:rsidRPr="001C4BAB">
        <w:rPr>
          <w:rFonts w:ascii="Arial" w:hAnsi="Arial" w:cs="Arial"/>
        </w:rPr>
        <w:tab/>
        <w:t xml:space="preserve">Atentamente. </w:t>
      </w:r>
    </w:p>
    <w:p w:rsidR="00C419A5" w:rsidRDefault="00C419A5" w:rsidP="00C419A5">
      <w:pPr>
        <w:spacing w:after="0"/>
        <w:jc w:val="both"/>
      </w:pPr>
    </w:p>
    <w:p w:rsidR="00C419A5" w:rsidRDefault="00C419A5" w:rsidP="00C419A5">
      <w:pPr>
        <w:spacing w:after="0"/>
        <w:jc w:val="both"/>
      </w:pPr>
    </w:p>
    <w:p w:rsidR="00C419A5" w:rsidRDefault="00C419A5" w:rsidP="00C419A5">
      <w:pPr>
        <w:spacing w:after="0"/>
        <w:jc w:val="both"/>
      </w:pPr>
    </w:p>
    <w:p w:rsidR="001C4BAB" w:rsidRDefault="001C4BAB" w:rsidP="001C4BA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C4BAB" w:rsidRPr="009209C7" w:rsidRDefault="001C4BAB" w:rsidP="001C4BA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Empleador o representante</w:t>
      </w:r>
    </w:p>
    <w:p w:rsidR="001C4BAB" w:rsidRDefault="001C4BAB" w:rsidP="001C4BA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Pr="009209C7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209C7">
        <w:rPr>
          <w:rFonts w:ascii="Arial" w:hAnsi="Arial" w:cs="Arial"/>
        </w:rPr>
        <w:t xml:space="preserve">echa: </w:t>
      </w: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Pr="009209C7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Pr="009209C7">
        <w:rPr>
          <w:rFonts w:ascii="Arial" w:hAnsi="Arial" w:cs="Arial"/>
        </w:rPr>
        <w:t>:</w:t>
      </w:r>
    </w:p>
    <w:p w:rsidR="001C4BAB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1C4BAB" w:rsidRPr="009209C7" w:rsidRDefault="001C4BAB" w:rsidP="001C4BA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1C4BAB" w:rsidRDefault="001C4BAB" w:rsidP="001C4BAB">
      <w:pPr>
        <w:rPr>
          <w:rFonts w:ascii="Arial" w:hAnsi="Arial" w:cs="Arial"/>
        </w:rPr>
      </w:pPr>
    </w:p>
    <w:p w:rsidR="001C4BAB" w:rsidRDefault="001C4BAB" w:rsidP="001C4B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</w:t>
      </w:r>
    </w:p>
    <w:p w:rsidR="001C4BAB" w:rsidRDefault="001C4BAB" w:rsidP="001C4BA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64CD5">
        <w:rPr>
          <w:rFonts w:ascii="Arial" w:hAnsi="Arial" w:cs="Arial"/>
        </w:rPr>
        <w:t xml:space="preserve">Una copia debe ser presentada en mesa de entrada del Ministerio del Trabajo, Empleo &amp; Seguridad Social. </w:t>
      </w:r>
    </w:p>
    <w:p w:rsidR="001C4BAB" w:rsidRPr="00D26B19" w:rsidRDefault="001C4BAB" w:rsidP="001C4BA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Dependiendo de la gravedad de la falta, la suspensión puede realizarse entre 3 a 8 días hábiles.</w:t>
      </w:r>
    </w:p>
    <w:p w:rsidR="005D2CB3" w:rsidRDefault="005D2CB3" w:rsidP="001C4BAB">
      <w:pPr>
        <w:tabs>
          <w:tab w:val="left" w:pos="5760"/>
        </w:tabs>
        <w:spacing w:after="0"/>
        <w:jc w:val="both"/>
      </w:pPr>
    </w:p>
    <w:sectPr w:rsidR="005D2CB3" w:rsidSect="008645A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48FA"/>
    <w:multiLevelType w:val="hybridMultilevel"/>
    <w:tmpl w:val="04126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5"/>
    <w:rsid w:val="001C4BAB"/>
    <w:rsid w:val="005D2CB3"/>
    <w:rsid w:val="008645A8"/>
    <w:rsid w:val="00C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CAF6-5776-4FDC-AA29-03C5F69B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A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Zaputovich</dc:creator>
  <cp:keywords/>
  <dc:description/>
  <cp:lastModifiedBy>Juan Pablo Zaputovich</cp:lastModifiedBy>
  <cp:revision>3</cp:revision>
  <dcterms:created xsi:type="dcterms:W3CDTF">2016-01-30T19:17:00Z</dcterms:created>
  <dcterms:modified xsi:type="dcterms:W3CDTF">2016-02-14T20:45:00Z</dcterms:modified>
</cp:coreProperties>
</file>